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3B0A9B">
        <w:rPr>
          <w:rFonts w:ascii="Arial" w:eastAsia="Times New Roman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87613" wp14:editId="2D76728C">
                <wp:simplePos x="0" y="0"/>
                <wp:positionH relativeFrom="column">
                  <wp:posOffset>4161790</wp:posOffset>
                </wp:positionH>
                <wp:positionV relativeFrom="paragraph">
                  <wp:posOffset>-288925</wp:posOffset>
                </wp:positionV>
                <wp:extent cx="1894205" cy="2392045"/>
                <wp:effectExtent l="0" t="0" r="0" b="8255"/>
                <wp:wrapTight wrapText="bothSides">
                  <wp:wrapPolygon edited="0">
                    <wp:start x="0" y="0"/>
                    <wp:lineTo x="0" y="21503"/>
                    <wp:lineTo x="21289" y="21503"/>
                    <wp:lineTo x="21289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239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A9B" w:rsidRDefault="003B0A9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235412" wp14:editId="595CF1BB">
                                  <wp:extent cx="1470355" cy="2102068"/>
                                  <wp:effectExtent l="0" t="0" r="0" b="0"/>
                                  <wp:docPr id="1" name="Grafik 1" descr="U:\SeeKing-Daten\Dokumente\Segeln\DODV-Regionalobfrau\OPTI-TEAM-GER_Bremen_schwarz_CMYK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SeeKing-Daten\Dokumente\Segeln\DODV-Regionalobfrau\OPTI-TEAM-GER_Bremen_schwarz_CMYK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41" cy="2102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7.7pt;margin-top:-22.75pt;width:149.15pt;height:188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" fillcolor="white [3201]" stroked="f" strokeweight=".5pt">
                <v:textbox>
                  <w:txbxContent>
                    <w:p w:rsidR="003B0A9B" w:rsidRDefault="003B0A9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235412" wp14:editId="595CF1BB">
                            <wp:extent cx="1470355" cy="2102068"/>
                            <wp:effectExtent l="0" t="0" r="0" b="0"/>
                            <wp:docPr id="1" name="Grafik 1" descr="U:\SeeKing-Daten\Dokumente\Segeln\DODV-Regionalobfrau\OPTI-TEAM-GER_Bremen_schwarz_CMYK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SeeKing-Daten\Dokumente\Segeln\DODV-Regionalobfrau\OPTI-TEAM-GER_Bremen_schwarz_CMYK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41" cy="2102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3B0A9B" w:rsidRP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3B0A9B">
        <w:rPr>
          <w:rFonts w:ascii="Arial" w:eastAsia="Times New Roman" w:hAnsi="Arial" w:cs="Arial"/>
          <w:b/>
          <w:sz w:val="28"/>
          <w:szCs w:val="28"/>
          <w:lang w:eastAsia="de-DE"/>
        </w:rPr>
        <w:t>Einladung zur Regionalversammlung</w:t>
      </w:r>
    </w:p>
    <w:p w:rsid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3B0A9B" w:rsidRP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Tagesordnung:</w:t>
      </w:r>
    </w:p>
    <w:p w:rsidR="003B0A9B" w:rsidRPr="003B0A9B" w:rsidRDefault="003B0A9B" w:rsidP="003B0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sz w:val="24"/>
          <w:szCs w:val="24"/>
          <w:lang w:eastAsia="de-DE"/>
        </w:rPr>
        <w:t>Top 1: Bericht der Regionalobfrau</w:t>
      </w:r>
    </w:p>
    <w:p w:rsidR="003B0A9B" w:rsidRPr="003B0A9B" w:rsidRDefault="003B0A9B" w:rsidP="003B0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sz w:val="24"/>
          <w:szCs w:val="24"/>
          <w:lang w:eastAsia="de-DE"/>
        </w:rPr>
        <w:t>Top 2: geplante Maßnahmen</w:t>
      </w:r>
    </w:p>
    <w:p w:rsidR="003B0A9B" w:rsidRPr="003B0A9B" w:rsidRDefault="003B0A9B" w:rsidP="003B0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sz w:val="24"/>
          <w:szCs w:val="24"/>
          <w:lang w:eastAsia="de-DE"/>
        </w:rPr>
        <w:t>Top 3: Verschiedenes</w:t>
      </w:r>
    </w:p>
    <w:p w:rsidR="003B0A9B" w:rsidRP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b/>
          <w:sz w:val="24"/>
          <w:szCs w:val="24"/>
          <w:lang w:eastAsia="de-DE"/>
        </w:rPr>
        <w:t>Wann:</w:t>
      </w:r>
      <w:r w:rsidRPr="003B0A9B">
        <w:rPr>
          <w:rFonts w:ascii="Arial" w:eastAsia="Times New Roman" w:hAnsi="Arial" w:cs="Arial"/>
          <w:sz w:val="24"/>
          <w:szCs w:val="24"/>
          <w:lang w:eastAsia="de-DE"/>
        </w:rPr>
        <w:t xml:space="preserve"> 03.04.2024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 um 20:00 Uhr</w:t>
      </w:r>
      <w:bookmarkStart w:id="0" w:name="_GoBack"/>
      <w:bookmarkEnd w:id="0"/>
    </w:p>
    <w:p w:rsidR="003B0A9B" w:rsidRPr="003B0A9B" w:rsidRDefault="003B0A9B" w:rsidP="003B0A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A9B">
        <w:rPr>
          <w:rFonts w:ascii="Arial" w:eastAsia="Times New Roman" w:hAnsi="Arial" w:cs="Arial"/>
          <w:b/>
          <w:sz w:val="24"/>
          <w:szCs w:val="24"/>
          <w:lang w:eastAsia="de-DE"/>
        </w:rPr>
        <w:t>Wo:</w:t>
      </w:r>
      <w:r w:rsidRPr="003B0A9B">
        <w:rPr>
          <w:rFonts w:ascii="Arial" w:eastAsia="Times New Roman" w:hAnsi="Arial" w:cs="Arial"/>
          <w:sz w:val="24"/>
          <w:szCs w:val="24"/>
          <w:lang w:eastAsia="de-DE"/>
        </w:rPr>
        <w:t xml:space="preserve"> WVH </w:t>
      </w:r>
    </w:p>
    <w:sectPr w:rsidR="003B0A9B" w:rsidRPr="003B0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251"/>
    <w:multiLevelType w:val="multilevel"/>
    <w:tmpl w:val="AA8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03"/>
    <w:rsid w:val="003B0A9B"/>
    <w:rsid w:val="00493803"/>
    <w:rsid w:val="00535897"/>
    <w:rsid w:val="00A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2024-02-21T18:29:00Z</dcterms:created>
  <dcterms:modified xsi:type="dcterms:W3CDTF">2024-02-21T18:49:00Z</dcterms:modified>
</cp:coreProperties>
</file>